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54D" w:rsidRDefault="0007154D">
      <w:pPr>
        <w:rPr>
          <w:b/>
          <w:u w:val="single"/>
        </w:rPr>
      </w:pPr>
      <w:r>
        <w:rPr>
          <w:b/>
          <w:u w:val="single"/>
        </w:rPr>
        <w:t xml:space="preserve">AML </w:t>
      </w:r>
      <w:r w:rsidRPr="0007154D">
        <w:rPr>
          <w:b/>
          <w:u w:val="single"/>
        </w:rPr>
        <w:t>Service</w:t>
      </w:r>
      <w:r>
        <w:rPr>
          <w:b/>
          <w:u w:val="single"/>
        </w:rPr>
        <w:t xml:space="preserve"> Offering</w:t>
      </w:r>
      <w:r w:rsidRPr="0007154D">
        <w:rPr>
          <w:b/>
          <w:u w:val="single"/>
        </w:rPr>
        <w:t>:</w:t>
      </w:r>
    </w:p>
    <w:p w:rsidR="00B66CED" w:rsidRPr="0007154D" w:rsidRDefault="00B66CED">
      <w:pPr>
        <w:rPr>
          <w:b/>
          <w:u w:val="single"/>
        </w:rPr>
      </w:pPr>
    </w:p>
    <w:p w:rsidR="0007154D" w:rsidRDefault="0007154D">
      <w:r w:rsidRPr="0007154D">
        <w:rPr>
          <w:b/>
        </w:rPr>
        <w:t>Reliable:</w:t>
      </w:r>
      <w:r>
        <w:t xml:space="preserve"> Market leading service offering with over 30 years’ experience in Italy </w:t>
      </w:r>
    </w:p>
    <w:p w:rsidR="0007154D" w:rsidRDefault="0007154D">
      <w:r w:rsidRPr="0007154D">
        <w:rPr>
          <w:b/>
        </w:rPr>
        <w:t>Strong:</w:t>
      </w:r>
      <w:r>
        <w:t xml:space="preserve"> Experts in Food, Wine, Furniture, White Goods and Building Supplies</w:t>
      </w:r>
    </w:p>
    <w:p w:rsidR="0007154D" w:rsidRDefault="0007154D">
      <w:r w:rsidRPr="0007154D">
        <w:rPr>
          <w:b/>
        </w:rPr>
        <w:t>Efficient:</w:t>
      </w:r>
      <w:r>
        <w:t xml:space="preserve"> </w:t>
      </w:r>
      <w:r w:rsidR="00B66CED">
        <w:t>E</w:t>
      </w:r>
      <w:r>
        <w:t>stablished consolidation hubs through Italy, AML drives efficiency into your supply chain</w:t>
      </w:r>
    </w:p>
    <w:p w:rsidR="0007154D" w:rsidRDefault="0007154D">
      <w:r w:rsidRPr="0007154D">
        <w:rPr>
          <w:b/>
        </w:rPr>
        <w:t>Visible:</w:t>
      </w:r>
      <w:r w:rsidR="00B66CED">
        <w:t xml:space="preserve"> M</w:t>
      </w:r>
      <w:r>
        <w:t>arket leading information systems ensure you are kept up</w:t>
      </w:r>
      <w:r w:rsidR="00B66CED">
        <w:t xml:space="preserve"> to </w:t>
      </w:r>
      <w:r>
        <w:t>date every step of the way with automated alerts and rep</w:t>
      </w:r>
      <w:r w:rsidR="00B66CED">
        <w:t xml:space="preserve">orting, driving end to end </w:t>
      </w:r>
      <w:bookmarkStart w:id="0" w:name="_GoBack"/>
      <w:bookmarkEnd w:id="0"/>
      <w:r w:rsidR="00B66CED">
        <w:t>performance</w:t>
      </w:r>
    </w:p>
    <w:p w:rsidR="00B66CED" w:rsidRDefault="00B66CED"/>
    <w:p w:rsidR="0007154D" w:rsidRPr="00B66CED" w:rsidRDefault="00B66CED">
      <w:pPr>
        <w:rPr>
          <w:b/>
          <w:u w:val="single"/>
        </w:rPr>
      </w:pPr>
      <w:r w:rsidRPr="00B66CED">
        <w:rPr>
          <w:b/>
          <w:u w:val="single"/>
        </w:rPr>
        <w:t>Key statements to incorporate into the flyer:</w:t>
      </w:r>
    </w:p>
    <w:p w:rsidR="00B66CED" w:rsidRDefault="00B66CED" w:rsidP="00B66CED">
      <w:pPr>
        <w:rPr>
          <w:rFonts w:ascii="latoregular" w:hAnsi="latoregular" w:cs="Helvetica"/>
          <w:color w:val="0C101D"/>
        </w:rPr>
      </w:pPr>
      <w:r>
        <w:rPr>
          <w:rFonts w:ascii="latoregular" w:hAnsi="latoregular" w:cs="Helvetica"/>
          <w:color w:val="0C101D"/>
        </w:rPr>
        <w:t>“We commit to creating solutions and services that are designed around your priorities, individually tailored and simple to implement, with a focus on cost reduction, convenience, visibility and risk management.”</w:t>
      </w:r>
    </w:p>
    <w:p w:rsidR="0007154D" w:rsidRDefault="00B66CED">
      <w:pPr>
        <w:rPr>
          <w:rFonts w:ascii="latoregular" w:hAnsi="latoregular" w:cs="Helvetica"/>
          <w:color w:val="0C101D"/>
        </w:rPr>
      </w:pPr>
      <w:r>
        <w:t xml:space="preserve"> </w:t>
      </w:r>
      <w:r w:rsidR="0007154D">
        <w:t>“</w:t>
      </w:r>
      <w:r w:rsidR="0007154D">
        <w:rPr>
          <w:rFonts w:ascii="latoregular" w:hAnsi="latoregular" w:cs="Helvetica"/>
          <w:color w:val="0C101D"/>
        </w:rPr>
        <w:t>We commit to delivering operational excellence with outstanding customer service, by taking ownership and following through on our promises.</w:t>
      </w:r>
      <w:r w:rsidR="0007154D">
        <w:rPr>
          <w:rFonts w:ascii="latoregular" w:hAnsi="latoregular" w:cs="Helvetica"/>
          <w:color w:val="0C101D"/>
        </w:rPr>
        <w:t xml:space="preserve">” </w:t>
      </w:r>
    </w:p>
    <w:p w:rsidR="00B66CED" w:rsidRDefault="00B66CED">
      <w:pPr>
        <w:rPr>
          <w:rFonts w:ascii="latoregular" w:hAnsi="latoregular" w:cs="Helvetica"/>
          <w:color w:val="0C101D"/>
        </w:rPr>
      </w:pPr>
      <w:r>
        <w:rPr>
          <w:rFonts w:ascii="latoregular" w:hAnsi="latoregular" w:cs="Helvetica"/>
          <w:color w:val="0C101D"/>
        </w:rPr>
        <w:t xml:space="preserve"> “</w:t>
      </w:r>
      <w:r>
        <w:rPr>
          <w:rFonts w:ascii="latoregular" w:hAnsi="latoregular" w:cs="Helvetica"/>
          <w:color w:val="0C101D"/>
        </w:rPr>
        <w:t>We commit to one-point-of-contact – a dedicated supply chain specialist managing your orders end to end.</w:t>
      </w:r>
      <w:r>
        <w:rPr>
          <w:rFonts w:ascii="latoregular" w:hAnsi="latoregular" w:cs="Helvetica"/>
          <w:color w:val="0C101D"/>
        </w:rPr>
        <w:t>”</w:t>
      </w:r>
    </w:p>
    <w:sectPr w:rsidR="00B66C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regular">
    <w:altName w:val="Segoe UI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54D"/>
    <w:rsid w:val="0007154D"/>
    <w:rsid w:val="00B66CED"/>
    <w:rsid w:val="00DC6C93"/>
    <w:rsid w:val="00E9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5B5F8"/>
  <w15:chartTrackingRefBased/>
  <w15:docId w15:val="{A786D498-6741-447F-8008-5CD33F49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Buck</dc:creator>
  <cp:keywords/>
  <dc:description/>
  <cp:lastModifiedBy>James Buck</cp:lastModifiedBy>
  <cp:revision>1</cp:revision>
  <dcterms:created xsi:type="dcterms:W3CDTF">2017-02-14T02:40:00Z</dcterms:created>
  <dcterms:modified xsi:type="dcterms:W3CDTF">2017-02-14T02:55:00Z</dcterms:modified>
</cp:coreProperties>
</file>